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17" w:rsidRDefault="004C1817" w:rsidP="004C1817">
      <w:pPr>
        <w:spacing w:after="0" w:line="240" w:lineRule="auto"/>
        <w:outlineLvl w:val="2"/>
        <w:rPr>
          <w:rFonts w:eastAsia="Times New Roman" w:cs="Segoe UI"/>
          <w:i/>
          <w:color w:val="2A2A2A"/>
          <w:sz w:val="30"/>
          <w:szCs w:val="30"/>
        </w:rPr>
      </w:pPr>
      <w:bookmarkStart w:id="0" w:name="_GoBack"/>
      <w:r w:rsidRPr="004C1817">
        <w:rPr>
          <w:rFonts w:eastAsia="Times New Roman" w:cs="Segoe UI"/>
          <w:i/>
          <w:color w:val="2A2A2A"/>
          <w:sz w:val="30"/>
          <w:szCs w:val="30"/>
        </w:rPr>
        <w:t>Instru</w:t>
      </w:r>
      <w:r>
        <w:rPr>
          <w:rFonts w:eastAsia="Times New Roman" w:cs="Segoe UI"/>
          <w:i/>
          <w:color w:val="2A2A2A"/>
          <w:sz w:val="30"/>
          <w:szCs w:val="30"/>
        </w:rPr>
        <w:t>c</w:t>
      </w:r>
      <w:r w:rsidRPr="004C1817">
        <w:rPr>
          <w:rFonts w:eastAsia="Times New Roman" w:cs="Segoe UI"/>
          <w:i/>
          <w:color w:val="2A2A2A"/>
          <w:sz w:val="30"/>
          <w:szCs w:val="30"/>
        </w:rPr>
        <w:t xml:space="preserve">tions before the translation: </w:t>
      </w:r>
    </w:p>
    <w:p w:rsidR="004C1817" w:rsidRDefault="004C1817" w:rsidP="00A909EF">
      <w:pPr>
        <w:pStyle w:val="ListParagraph"/>
        <w:numPr>
          <w:ilvl w:val="0"/>
          <w:numId w:val="4"/>
        </w:numPr>
        <w:spacing w:after="0" w:line="240" w:lineRule="auto"/>
        <w:outlineLvl w:val="2"/>
        <w:rPr>
          <w:rFonts w:eastAsia="Times New Roman" w:cs="Segoe UI"/>
          <w:i/>
          <w:color w:val="2A2A2A"/>
          <w:sz w:val="30"/>
          <w:szCs w:val="30"/>
        </w:rPr>
      </w:pPr>
      <w:r w:rsidRPr="00A909EF">
        <w:rPr>
          <w:rFonts w:eastAsia="Times New Roman" w:cs="Segoe UI"/>
          <w:i/>
          <w:color w:val="2A2A2A"/>
          <w:sz w:val="30"/>
          <w:szCs w:val="30"/>
        </w:rPr>
        <w:t>Please leave UIs in English and add their translation into brackets.</w:t>
      </w:r>
    </w:p>
    <w:p w:rsidR="00A909EF" w:rsidRDefault="00A909EF" w:rsidP="00A909EF">
      <w:pPr>
        <w:pStyle w:val="ListParagraph"/>
        <w:numPr>
          <w:ilvl w:val="0"/>
          <w:numId w:val="4"/>
        </w:numPr>
        <w:spacing w:after="0" w:line="240" w:lineRule="auto"/>
        <w:outlineLvl w:val="2"/>
        <w:rPr>
          <w:rFonts w:eastAsia="Times New Roman" w:cs="Segoe UI"/>
          <w:i/>
          <w:color w:val="2A2A2A"/>
          <w:sz w:val="30"/>
          <w:szCs w:val="30"/>
        </w:rPr>
      </w:pPr>
      <w:r>
        <w:rPr>
          <w:rFonts w:eastAsia="Times New Roman" w:cs="Segoe UI"/>
          <w:i/>
          <w:color w:val="2A2A2A"/>
          <w:sz w:val="30"/>
          <w:szCs w:val="30"/>
        </w:rPr>
        <w:t>Remain hard spaces (Ctrl</w:t>
      </w:r>
      <w:proofErr w:type="gramStart"/>
      <w:r>
        <w:rPr>
          <w:rFonts w:eastAsia="Times New Roman" w:cs="Segoe UI"/>
          <w:i/>
          <w:color w:val="2A2A2A"/>
          <w:sz w:val="30"/>
          <w:szCs w:val="30"/>
        </w:rPr>
        <w:t>.+</w:t>
      </w:r>
      <w:proofErr w:type="spellStart"/>
      <w:proofErr w:type="gramEnd"/>
      <w:r>
        <w:rPr>
          <w:rFonts w:eastAsia="Times New Roman" w:cs="Segoe UI"/>
          <w:i/>
          <w:color w:val="2A2A2A"/>
          <w:sz w:val="30"/>
          <w:szCs w:val="30"/>
        </w:rPr>
        <w:t>Shift+Space</w:t>
      </w:r>
      <w:proofErr w:type="spellEnd"/>
      <w:r>
        <w:rPr>
          <w:rFonts w:eastAsia="Times New Roman" w:cs="Segoe UI"/>
          <w:i/>
          <w:color w:val="2A2A2A"/>
          <w:sz w:val="30"/>
          <w:szCs w:val="30"/>
        </w:rPr>
        <w:t>) in your translation where applicable.</w:t>
      </w:r>
    </w:p>
    <w:p w:rsidR="00A909EF" w:rsidRPr="00A909EF" w:rsidRDefault="00525221" w:rsidP="00A909EF">
      <w:pPr>
        <w:pStyle w:val="ListParagraph"/>
        <w:numPr>
          <w:ilvl w:val="0"/>
          <w:numId w:val="4"/>
        </w:numPr>
        <w:spacing w:after="0" w:line="240" w:lineRule="auto"/>
        <w:outlineLvl w:val="2"/>
        <w:rPr>
          <w:rFonts w:eastAsia="Times New Roman" w:cs="Segoe UI"/>
          <w:i/>
          <w:color w:val="2A2A2A"/>
          <w:sz w:val="30"/>
          <w:szCs w:val="30"/>
        </w:rPr>
      </w:pPr>
      <w:r>
        <w:rPr>
          <w:rFonts w:eastAsia="Times New Roman" w:cs="Segoe UI"/>
          <w:i/>
          <w:color w:val="2A2A2A"/>
          <w:sz w:val="30"/>
          <w:szCs w:val="30"/>
        </w:rPr>
        <w:t>Place your translation on the next page under “Your Translation”</w:t>
      </w:r>
    </w:p>
    <w:bookmarkEnd w:id="0"/>
    <w:p w:rsidR="004C1817" w:rsidRDefault="004C1817" w:rsidP="004C1817">
      <w:pPr>
        <w:spacing w:after="0" w:line="240" w:lineRule="auto"/>
        <w:outlineLvl w:val="2"/>
        <w:rPr>
          <w:rFonts w:eastAsia="Times New Roman" w:cs="Segoe UI"/>
          <w:b/>
          <w:color w:val="2A2A2A"/>
          <w:sz w:val="30"/>
          <w:szCs w:val="30"/>
          <w:u w:val="single"/>
        </w:rPr>
      </w:pPr>
    </w:p>
    <w:p w:rsidR="004C1817" w:rsidRPr="00A909EF" w:rsidRDefault="00A909EF" w:rsidP="00A909EF">
      <w:pPr>
        <w:spacing w:after="0" w:line="240" w:lineRule="auto"/>
        <w:jc w:val="center"/>
        <w:outlineLvl w:val="2"/>
        <w:rPr>
          <w:rFonts w:eastAsia="Times New Roman" w:cs="Segoe UI"/>
          <w:b/>
          <w:color w:val="2A2A2A"/>
          <w:sz w:val="36"/>
          <w:szCs w:val="36"/>
        </w:rPr>
      </w:pPr>
      <w:r w:rsidRPr="00A909EF">
        <w:rPr>
          <w:rFonts w:eastAsia="Times New Roman" w:cs="Segoe UI"/>
          <w:b/>
          <w:color w:val="2A2A2A"/>
          <w:sz w:val="36"/>
          <w:szCs w:val="36"/>
        </w:rPr>
        <w:t>TEXT FOR TRANSLATION</w:t>
      </w:r>
    </w:p>
    <w:p w:rsidR="00A909EF" w:rsidRDefault="00A909EF" w:rsidP="00A909EF">
      <w:pPr>
        <w:spacing w:after="0" w:line="240" w:lineRule="auto"/>
        <w:jc w:val="center"/>
        <w:outlineLvl w:val="2"/>
        <w:rPr>
          <w:rFonts w:eastAsia="Times New Roman" w:cs="Segoe UI"/>
          <w:b/>
          <w:color w:val="2A2A2A"/>
          <w:sz w:val="30"/>
          <w:szCs w:val="30"/>
          <w:u w:val="single"/>
        </w:rPr>
      </w:pPr>
    </w:p>
    <w:p w:rsidR="004C1817" w:rsidRPr="004C1817" w:rsidRDefault="00A909EF" w:rsidP="004C1817">
      <w:pPr>
        <w:spacing w:after="0" w:line="240" w:lineRule="auto"/>
        <w:outlineLvl w:val="2"/>
        <w:rPr>
          <w:rFonts w:eastAsia="Times New Roman" w:cs="Segoe UI"/>
          <w:b/>
          <w:color w:val="2A2A2A"/>
          <w:sz w:val="30"/>
          <w:szCs w:val="30"/>
          <w:u w:val="single"/>
        </w:rPr>
      </w:pPr>
      <w:r>
        <w:rPr>
          <w:rFonts w:eastAsia="Times New Roman" w:cs="Segoe UI"/>
          <w:b/>
          <w:color w:val="2A2A2A"/>
          <w:sz w:val="30"/>
          <w:szCs w:val="30"/>
          <w:u w:val="single"/>
        </w:rPr>
        <w:t xml:space="preserve">Software Installation </w:t>
      </w:r>
      <w:r w:rsidR="004C1817" w:rsidRPr="004C1817">
        <w:rPr>
          <w:rFonts w:eastAsia="Times New Roman" w:cs="Segoe UI"/>
          <w:b/>
          <w:color w:val="2A2A2A"/>
          <w:sz w:val="30"/>
          <w:szCs w:val="30"/>
          <w:u w:val="single"/>
        </w:rPr>
        <w:t>CONFIGURATION</w:t>
      </w:r>
    </w:p>
    <w:p w:rsidR="004C1817" w:rsidRDefault="004C1817" w:rsidP="004C1817">
      <w:p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</w:p>
    <w:p w:rsidR="004C1817" w:rsidRDefault="004C1817" w:rsidP="004C1817">
      <w:p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 xml:space="preserve">The Active </w:t>
      </w:r>
      <w:r>
        <w:rPr>
          <w:rFonts w:eastAsia="Times New Roman" w:cs="Segoe UI"/>
          <w:color w:val="2A2A2A"/>
          <w:sz w:val="24"/>
          <w:szCs w:val="24"/>
        </w:rPr>
        <w:t>Directory Users and Computers sn</w:t>
      </w:r>
      <w:r w:rsidRPr="004C1817">
        <w:rPr>
          <w:rFonts w:eastAsia="Times New Roman" w:cs="Segoe UI"/>
          <w:color w:val="2A2A2A"/>
          <w:sz w:val="24"/>
          <w:szCs w:val="24"/>
        </w:rPr>
        <w:t>ap-in is part of the Administrative Tools program group. It already has a Group Policy and Software Installation snap-in. You may either follow these steps to configure your own tool, a saved snap-in, or use the Active Directory Users and Computers snap-in.</w:t>
      </w:r>
    </w:p>
    <w:p w:rsidR="004C1817" w:rsidRPr="004C1817" w:rsidRDefault="004C1817" w:rsidP="004C1817">
      <w:p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</w:p>
    <w:p w:rsidR="004C1817" w:rsidRPr="004C1817" w:rsidRDefault="004C1817" w:rsidP="004C1817">
      <w:pPr>
        <w:spacing w:after="0" w:line="240" w:lineRule="auto"/>
        <w:outlineLvl w:val="3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Creating a Software Installation Snap-in Tool</w:t>
      </w:r>
    </w:p>
    <w:p w:rsidR="004C1817" w:rsidRPr="004C1817" w:rsidRDefault="004C1817" w:rsidP="004C1817">
      <w:p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To create the Software Installation snap-in: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Log on to the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 HQ-RES-DC-01</w:t>
      </w:r>
      <w:r w:rsidRPr="004C1817">
        <w:rPr>
          <w:rFonts w:eastAsia="Times New Roman" w:cs="Segoe UI"/>
          <w:color w:val="2A2A2A"/>
          <w:sz w:val="24"/>
          <w:szCs w:val="24"/>
        </w:rPr>
        <w:t> server as an administrator.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Start</w:t>
      </w:r>
      <w:r w:rsidRPr="004C1817">
        <w:rPr>
          <w:rFonts w:eastAsia="Times New Roman" w:cs="Segoe UI"/>
          <w:color w:val="2A2A2A"/>
          <w:sz w:val="24"/>
          <w:szCs w:val="24"/>
        </w:rPr>
        <w:t>,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Run</w:t>
      </w:r>
      <w:r w:rsidRPr="004C1817">
        <w:rPr>
          <w:rFonts w:eastAsia="Times New Roman" w:cs="Segoe UI"/>
          <w:color w:val="2A2A2A"/>
          <w:sz w:val="24"/>
          <w:szCs w:val="24"/>
        </w:rPr>
        <w:t>, type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mmc</w:t>
      </w:r>
      <w:r w:rsidRPr="004C1817">
        <w:rPr>
          <w:rFonts w:eastAsia="Times New Roman" w:cs="Segoe UI"/>
          <w:color w:val="2A2A2A"/>
          <w:sz w:val="24"/>
          <w:szCs w:val="24"/>
        </w:rPr>
        <w:t>, and then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OK</w:t>
      </w:r>
      <w:r w:rsidRPr="004C1817">
        <w:rPr>
          <w:rFonts w:eastAsia="Times New Roman" w:cs="Segoe UI"/>
          <w:color w:val="2A2A2A"/>
          <w:sz w:val="24"/>
          <w:szCs w:val="24"/>
        </w:rPr>
        <w:t>.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In the MMC console,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Add/Remove Snap-in</w:t>
      </w:r>
      <w:r w:rsidRPr="004C1817">
        <w:rPr>
          <w:rFonts w:eastAsia="Times New Roman" w:cs="Segoe UI"/>
          <w:color w:val="2A2A2A"/>
          <w:sz w:val="24"/>
          <w:szCs w:val="24"/>
        </w:rPr>
        <w:t> on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Console</w:t>
      </w:r>
      <w:r w:rsidRPr="004C1817">
        <w:rPr>
          <w:rFonts w:eastAsia="Times New Roman" w:cs="Segoe UI"/>
          <w:color w:val="2A2A2A"/>
          <w:sz w:val="24"/>
          <w:szCs w:val="24"/>
        </w:rPr>
        <w:t> menu.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In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Add/Remove Snap-in</w:t>
      </w:r>
      <w:r w:rsidRPr="004C1817">
        <w:rPr>
          <w:rFonts w:eastAsia="Times New Roman" w:cs="Segoe UI"/>
          <w:color w:val="2A2A2A"/>
          <w:sz w:val="24"/>
          <w:szCs w:val="24"/>
        </w:rPr>
        <w:t> dialog box,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Add</w:t>
      </w:r>
      <w:r w:rsidRPr="004C1817">
        <w:rPr>
          <w:rFonts w:eastAsia="Times New Roman" w:cs="Segoe UI"/>
          <w:color w:val="2A2A2A"/>
          <w:sz w:val="24"/>
          <w:szCs w:val="24"/>
        </w:rPr>
        <w:t>.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In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Add Stand-alone Snap-in</w:t>
      </w:r>
      <w:r w:rsidRPr="004C1817">
        <w:rPr>
          <w:rFonts w:eastAsia="Times New Roman" w:cs="Segoe UI"/>
          <w:color w:val="2A2A2A"/>
          <w:sz w:val="24"/>
          <w:szCs w:val="24"/>
        </w:rPr>
        <w:t> dialog box,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Active Directory Users and Computers</w:t>
      </w:r>
      <w:r w:rsidRPr="004C1817">
        <w:rPr>
          <w:rFonts w:eastAsia="Times New Roman" w:cs="Segoe UI"/>
          <w:color w:val="2A2A2A"/>
          <w:sz w:val="24"/>
          <w:szCs w:val="24"/>
        </w:rPr>
        <w:t> on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Available Standalone Snap-ins</w:t>
      </w:r>
      <w:r w:rsidRPr="004C1817">
        <w:rPr>
          <w:rFonts w:eastAsia="Times New Roman" w:cs="Segoe UI"/>
          <w:color w:val="2A2A2A"/>
          <w:sz w:val="24"/>
          <w:szCs w:val="24"/>
        </w:rPr>
        <w:t> list, and then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Add</w:t>
      </w:r>
      <w:r w:rsidRPr="004C1817">
        <w:rPr>
          <w:rFonts w:eastAsia="Times New Roman" w:cs="Segoe UI"/>
          <w:color w:val="2A2A2A"/>
          <w:sz w:val="24"/>
          <w:szCs w:val="24"/>
        </w:rPr>
        <w:t>.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Close</w:t>
      </w:r>
      <w:r w:rsidRPr="004C1817">
        <w:rPr>
          <w:rFonts w:eastAsia="Times New Roman" w:cs="Segoe UI"/>
          <w:color w:val="2A2A2A"/>
          <w:sz w:val="24"/>
          <w:szCs w:val="24"/>
        </w:rPr>
        <w:t xml:space="preserve">, </w:t>
      </w:r>
      <w:proofErr w:type="gramStart"/>
      <w:r w:rsidRPr="004C1817">
        <w:rPr>
          <w:rFonts w:eastAsia="Times New Roman" w:cs="Segoe UI"/>
          <w:color w:val="2A2A2A"/>
          <w:sz w:val="24"/>
          <w:szCs w:val="24"/>
        </w:rPr>
        <w:t>then</w:t>
      </w:r>
      <w:proofErr w:type="gramEnd"/>
      <w:r w:rsidRPr="004C1817">
        <w:rPr>
          <w:rFonts w:eastAsia="Times New Roman" w:cs="Segoe UI"/>
          <w:color w:val="2A2A2A"/>
          <w:sz w:val="24"/>
          <w:szCs w:val="24"/>
        </w:rPr>
        <w:t xml:space="preserve">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OK.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In the console tree, double-click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Active Directory Users and Computers</w:t>
      </w:r>
      <w:r w:rsidRPr="004C1817">
        <w:rPr>
          <w:rFonts w:eastAsia="Times New Roman" w:cs="Segoe UI"/>
          <w:color w:val="2A2A2A"/>
          <w:sz w:val="24"/>
          <w:szCs w:val="24"/>
        </w:rPr>
        <w:t> to expand the tree, double-click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reskit.com </w:t>
      </w:r>
      <w:r w:rsidRPr="004C1817">
        <w:rPr>
          <w:rFonts w:eastAsia="Times New Roman" w:cs="Segoe UI"/>
          <w:color w:val="2A2A2A"/>
          <w:sz w:val="24"/>
          <w:szCs w:val="24"/>
        </w:rPr>
        <w:t xml:space="preserve">domain, </w:t>
      </w:r>
      <w:proofErr w:type="gramStart"/>
      <w:r w:rsidRPr="004C1817">
        <w:rPr>
          <w:rFonts w:eastAsia="Times New Roman" w:cs="Segoe UI"/>
          <w:color w:val="2A2A2A"/>
          <w:sz w:val="24"/>
          <w:szCs w:val="24"/>
        </w:rPr>
        <w:t>double</w:t>
      </w:r>
      <w:proofErr w:type="gramEnd"/>
      <w:r w:rsidRPr="004C1817">
        <w:rPr>
          <w:rFonts w:eastAsia="Times New Roman" w:cs="Segoe UI"/>
          <w:color w:val="2A2A2A"/>
          <w:sz w:val="24"/>
          <w:szCs w:val="24"/>
        </w:rPr>
        <w:t>-click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Accounts</w:t>
      </w:r>
      <w:r w:rsidR="00A909EF">
        <w:rPr>
          <w:rFonts w:eastAsia="Times New Roman" w:cs="Segoe UI"/>
          <w:b/>
          <w:bCs/>
          <w:color w:val="2A2A2A"/>
          <w:sz w:val="24"/>
          <w:szCs w:val="24"/>
        </w:rPr>
        <w:t xml:space="preserve"> </w:t>
      </w:r>
      <w:r w:rsidRPr="004C1817">
        <w:rPr>
          <w:rFonts w:eastAsia="Times New Roman" w:cs="Segoe UI"/>
          <w:color w:val="2A2A2A"/>
          <w:sz w:val="24"/>
          <w:szCs w:val="24"/>
        </w:rPr>
        <w:t>organizational unit (OU).</w:t>
      </w:r>
    </w:p>
    <w:p w:rsidR="004C1817" w:rsidRPr="004C1817" w:rsidRDefault="004C1817" w:rsidP="004C1817">
      <w:pPr>
        <w:numPr>
          <w:ilvl w:val="0"/>
          <w:numId w:val="1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Click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+</w:t>
      </w:r>
      <w:r w:rsidRPr="004C1817">
        <w:rPr>
          <w:rFonts w:eastAsia="Times New Roman" w:cs="Segoe UI"/>
          <w:color w:val="2A2A2A"/>
          <w:sz w:val="24"/>
          <w:szCs w:val="24"/>
        </w:rPr>
        <w:t> next to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Headquarters</w:t>
      </w:r>
      <w:r w:rsidRPr="004C1817">
        <w:rPr>
          <w:rFonts w:eastAsia="Times New Roman" w:cs="Segoe UI"/>
          <w:color w:val="2A2A2A"/>
          <w:sz w:val="24"/>
          <w:szCs w:val="24"/>
        </w:rPr>
        <w:t> OU.</w:t>
      </w:r>
    </w:p>
    <w:p w:rsidR="00A909EF" w:rsidRDefault="00A909EF" w:rsidP="004C1817">
      <w:pPr>
        <w:spacing w:after="0" w:line="240" w:lineRule="auto"/>
        <w:outlineLvl w:val="3"/>
        <w:rPr>
          <w:rFonts w:eastAsia="Times New Roman" w:cs="Segoe UI"/>
          <w:color w:val="2A2A2A"/>
          <w:sz w:val="24"/>
          <w:szCs w:val="24"/>
        </w:rPr>
      </w:pPr>
    </w:p>
    <w:p w:rsidR="004C1817" w:rsidRPr="004C1817" w:rsidRDefault="004C1817" w:rsidP="004C1817">
      <w:pPr>
        <w:spacing w:after="0" w:line="240" w:lineRule="auto"/>
        <w:outlineLvl w:val="3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Saving the Software Installation Snap-in Tool</w:t>
      </w:r>
    </w:p>
    <w:p w:rsidR="004C1817" w:rsidRPr="004C1817" w:rsidRDefault="004C1817" w:rsidP="004C1817">
      <w:p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As you go through this guide, you may want to save changes to the MMC console.</w:t>
      </w:r>
    </w:p>
    <w:p w:rsidR="004C1817" w:rsidRPr="004C1817" w:rsidRDefault="004C1817" w:rsidP="004C1817">
      <w:p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To save your changes:</w:t>
      </w:r>
    </w:p>
    <w:p w:rsidR="004C1817" w:rsidRPr="004C1817" w:rsidRDefault="004C1817" w:rsidP="004C1817">
      <w:pPr>
        <w:numPr>
          <w:ilvl w:val="0"/>
          <w:numId w:val="2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In the MMC console,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Save</w:t>
      </w:r>
      <w:r w:rsidRPr="004C1817">
        <w:rPr>
          <w:rFonts w:eastAsia="Times New Roman" w:cs="Segoe UI"/>
          <w:color w:val="2A2A2A"/>
          <w:sz w:val="24"/>
          <w:szCs w:val="24"/>
        </w:rPr>
        <w:t> on the Console menu.</w:t>
      </w:r>
    </w:p>
    <w:p w:rsidR="004C1817" w:rsidRPr="004C1817" w:rsidRDefault="004C1817" w:rsidP="004C1817">
      <w:pPr>
        <w:numPr>
          <w:ilvl w:val="0"/>
          <w:numId w:val="2"/>
        </w:numPr>
        <w:spacing w:after="0" w:line="270" w:lineRule="atLeast"/>
        <w:rPr>
          <w:rFonts w:eastAsia="Times New Roman" w:cs="Segoe UI"/>
          <w:color w:val="2A2A2A"/>
          <w:sz w:val="24"/>
          <w:szCs w:val="24"/>
        </w:rPr>
      </w:pPr>
      <w:r w:rsidRPr="004C1817">
        <w:rPr>
          <w:rFonts w:eastAsia="Times New Roman" w:cs="Segoe UI"/>
          <w:color w:val="2A2A2A"/>
          <w:sz w:val="24"/>
          <w:szCs w:val="24"/>
        </w:rPr>
        <w:t>In the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Save</w:t>
      </w:r>
      <w:r w:rsidRPr="004C1817">
        <w:rPr>
          <w:rFonts w:eastAsia="Times New Roman" w:cs="Segoe UI"/>
          <w:color w:val="2A2A2A"/>
          <w:sz w:val="24"/>
          <w:szCs w:val="24"/>
        </w:rPr>
        <w:t> dialog box, type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 SIM Tool</w:t>
      </w:r>
      <w:r w:rsidRPr="004C1817">
        <w:rPr>
          <w:rFonts w:eastAsia="Times New Roman" w:cs="Segoe UI"/>
          <w:color w:val="2A2A2A"/>
          <w:sz w:val="24"/>
          <w:szCs w:val="24"/>
        </w:rPr>
        <w:t> in the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 File name</w:t>
      </w:r>
      <w:r w:rsidRPr="004C1817">
        <w:rPr>
          <w:rFonts w:eastAsia="Times New Roman" w:cs="Segoe UI"/>
          <w:color w:val="2A2A2A"/>
          <w:sz w:val="24"/>
          <w:szCs w:val="24"/>
        </w:rPr>
        <w:t> text box, and then click </w:t>
      </w:r>
      <w:r w:rsidRPr="004C1817">
        <w:rPr>
          <w:rFonts w:eastAsia="Times New Roman" w:cs="Segoe UI"/>
          <w:b/>
          <w:bCs/>
          <w:color w:val="2A2A2A"/>
          <w:sz w:val="24"/>
          <w:szCs w:val="24"/>
        </w:rPr>
        <w:t>Save</w:t>
      </w:r>
      <w:r w:rsidRPr="004C1817">
        <w:rPr>
          <w:rFonts w:eastAsia="Times New Roman" w:cs="Segoe UI"/>
          <w:color w:val="2A2A2A"/>
          <w:sz w:val="24"/>
          <w:szCs w:val="24"/>
        </w:rPr>
        <w:t>.</w:t>
      </w:r>
    </w:p>
    <w:p w:rsidR="00A909EF" w:rsidRDefault="00A909EF" w:rsidP="004C1817">
      <w:pPr>
        <w:pStyle w:val="NormalWeb"/>
        <w:spacing w:before="0" w:beforeAutospacing="0" w:after="0" w:afterAutospacing="0" w:line="270" w:lineRule="atLeast"/>
        <w:rPr>
          <w:rStyle w:val="Strong"/>
          <w:rFonts w:asciiTheme="minorHAnsi" w:hAnsiTheme="minorHAnsi" w:cs="Segoe UI"/>
          <w:color w:val="2A2A2A"/>
        </w:rPr>
      </w:pPr>
    </w:p>
    <w:p w:rsidR="004C1817" w:rsidRPr="004C1817" w:rsidRDefault="004C1817" w:rsidP="004C1817">
      <w:pPr>
        <w:pStyle w:val="NormalWeb"/>
        <w:spacing w:before="0" w:beforeAutospacing="0" w:after="0" w:afterAutospacing="0" w:line="270" w:lineRule="atLeast"/>
        <w:rPr>
          <w:rFonts w:asciiTheme="minorHAnsi" w:hAnsiTheme="minorHAnsi" w:cs="Segoe UI"/>
          <w:color w:val="2A2A2A"/>
        </w:rPr>
      </w:pPr>
      <w:r w:rsidRPr="004C1817">
        <w:rPr>
          <w:rStyle w:val="Strong"/>
          <w:rFonts w:asciiTheme="minorHAnsi" w:hAnsiTheme="minorHAnsi" w:cs="Segoe UI"/>
          <w:color w:val="2A2A2A"/>
        </w:rPr>
        <w:t>To create a Group Policy Object (GPO):</w:t>
      </w:r>
    </w:p>
    <w:p w:rsidR="00525221" w:rsidRDefault="004C1817" w:rsidP="004C1817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rPr>
          <w:rFonts w:asciiTheme="minorHAnsi" w:hAnsiTheme="minorHAnsi" w:cs="Segoe UI"/>
          <w:color w:val="2A2A2A"/>
        </w:rPr>
      </w:pPr>
      <w:r w:rsidRPr="004C1817">
        <w:rPr>
          <w:rFonts w:asciiTheme="minorHAnsi" w:hAnsiTheme="minorHAnsi" w:cs="Segoe UI"/>
          <w:color w:val="2A2A2A"/>
        </w:rPr>
        <w:t>In the Software Installation snap-in tool you just saved (SIM Tool console), in the console tree, double-click</w:t>
      </w:r>
      <w:r w:rsidRPr="004C1817">
        <w:rPr>
          <w:rStyle w:val="apple-converted-space"/>
          <w:rFonts w:asciiTheme="minorHAnsi" w:hAnsiTheme="minorHAnsi" w:cs="Segoe UI"/>
          <w:color w:val="2A2A2A"/>
        </w:rPr>
        <w:t> </w:t>
      </w:r>
      <w:r w:rsidRPr="004C1817">
        <w:rPr>
          <w:rStyle w:val="Strong"/>
          <w:rFonts w:asciiTheme="minorHAnsi" w:hAnsiTheme="minorHAnsi" w:cs="Segoe UI"/>
          <w:color w:val="2A2A2A"/>
        </w:rPr>
        <w:t>Active Directory Users and Computers</w:t>
      </w:r>
      <w:r w:rsidRPr="004C1817">
        <w:rPr>
          <w:rFonts w:asciiTheme="minorHAnsi" w:hAnsiTheme="minorHAnsi" w:cs="Segoe UI"/>
          <w:color w:val="2A2A2A"/>
        </w:rPr>
        <w:t>, double-click</w:t>
      </w:r>
      <w:r w:rsidR="00525221">
        <w:rPr>
          <w:rFonts w:asciiTheme="minorHAnsi" w:hAnsiTheme="minorHAnsi" w:cs="Segoe UI"/>
          <w:color w:val="2A2A2A"/>
        </w:rPr>
        <w:t xml:space="preserve"> </w:t>
      </w:r>
      <w:r w:rsidRPr="004C1817">
        <w:rPr>
          <w:rStyle w:val="Strong"/>
          <w:rFonts w:asciiTheme="minorHAnsi" w:hAnsiTheme="minorHAnsi" w:cs="Segoe UI"/>
          <w:color w:val="2A2A2A"/>
        </w:rPr>
        <w:t>reskit.com</w:t>
      </w:r>
      <w:r w:rsidRPr="004C1817">
        <w:rPr>
          <w:rFonts w:asciiTheme="minorHAnsi" w:hAnsiTheme="minorHAnsi" w:cs="Segoe UI"/>
          <w:color w:val="2A2A2A"/>
        </w:rPr>
        <w:t>, and then double-click</w:t>
      </w:r>
      <w:r w:rsidRPr="004C1817">
        <w:rPr>
          <w:rStyle w:val="apple-converted-space"/>
          <w:rFonts w:asciiTheme="minorHAnsi" w:hAnsiTheme="minorHAnsi" w:cs="Segoe UI"/>
          <w:color w:val="2A2A2A"/>
        </w:rPr>
        <w:t> </w:t>
      </w:r>
      <w:r w:rsidRPr="004C1817">
        <w:rPr>
          <w:rStyle w:val="Strong"/>
          <w:rFonts w:asciiTheme="minorHAnsi" w:hAnsiTheme="minorHAnsi" w:cs="Segoe UI"/>
          <w:color w:val="2A2A2A"/>
        </w:rPr>
        <w:t>Accounts</w:t>
      </w:r>
      <w:r w:rsidRPr="004C1817">
        <w:rPr>
          <w:rFonts w:asciiTheme="minorHAnsi" w:hAnsiTheme="minorHAnsi" w:cs="Segoe UI"/>
          <w:color w:val="2A2A2A"/>
        </w:rPr>
        <w:t>.</w:t>
      </w:r>
    </w:p>
    <w:p w:rsidR="00525221" w:rsidRDefault="00525221">
      <w:pPr>
        <w:rPr>
          <w:rFonts w:eastAsia="Times New Roman" w:cs="Segoe UI"/>
          <w:color w:val="2A2A2A"/>
          <w:sz w:val="24"/>
          <w:szCs w:val="24"/>
        </w:rPr>
      </w:pPr>
      <w:r>
        <w:rPr>
          <w:rFonts w:cs="Segoe UI"/>
          <w:color w:val="2A2A2A"/>
        </w:rPr>
        <w:br w:type="page"/>
      </w:r>
    </w:p>
    <w:p w:rsidR="004C1817" w:rsidRPr="00525221" w:rsidRDefault="00525221" w:rsidP="00525221">
      <w:pPr>
        <w:pStyle w:val="NormalWeb"/>
        <w:spacing w:before="0" w:beforeAutospacing="0" w:after="0" w:afterAutospacing="0" w:line="270" w:lineRule="atLeast"/>
        <w:ind w:left="720"/>
        <w:jc w:val="center"/>
        <w:rPr>
          <w:rFonts w:asciiTheme="minorHAnsi" w:hAnsiTheme="minorHAnsi" w:cs="Segoe UI"/>
          <w:b/>
          <w:color w:val="2A2A2A"/>
          <w:sz w:val="36"/>
          <w:szCs w:val="36"/>
        </w:rPr>
      </w:pPr>
      <w:proofErr w:type="gramStart"/>
      <w:r w:rsidRPr="00525221">
        <w:rPr>
          <w:rFonts w:asciiTheme="minorHAnsi" w:hAnsiTheme="minorHAnsi" w:cs="Segoe UI"/>
          <w:b/>
          <w:color w:val="2A2A2A"/>
          <w:sz w:val="36"/>
          <w:szCs w:val="36"/>
        </w:rPr>
        <w:lastRenderedPageBreak/>
        <w:t>YOUR</w:t>
      </w:r>
      <w:proofErr w:type="gramEnd"/>
      <w:r w:rsidRPr="00525221">
        <w:rPr>
          <w:rFonts w:asciiTheme="minorHAnsi" w:hAnsiTheme="minorHAnsi" w:cs="Segoe UI"/>
          <w:b/>
          <w:color w:val="2A2A2A"/>
          <w:sz w:val="36"/>
          <w:szCs w:val="36"/>
        </w:rPr>
        <w:t xml:space="preserve"> TRANSLATION</w:t>
      </w:r>
    </w:p>
    <w:p w:rsidR="00344F95" w:rsidRPr="004C1817" w:rsidRDefault="00525221">
      <w:pPr>
        <w:rPr>
          <w:sz w:val="24"/>
          <w:szCs w:val="24"/>
        </w:rPr>
      </w:pPr>
    </w:p>
    <w:sectPr w:rsidR="00344F95" w:rsidRPr="004C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1480"/>
    <w:multiLevelType w:val="hybridMultilevel"/>
    <w:tmpl w:val="7CC8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171CE"/>
    <w:multiLevelType w:val="multilevel"/>
    <w:tmpl w:val="6E1E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225F7"/>
    <w:multiLevelType w:val="multilevel"/>
    <w:tmpl w:val="6646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E766B"/>
    <w:multiLevelType w:val="multilevel"/>
    <w:tmpl w:val="890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7"/>
    <w:rsid w:val="00484060"/>
    <w:rsid w:val="004C1817"/>
    <w:rsid w:val="00525221"/>
    <w:rsid w:val="00572394"/>
    <w:rsid w:val="00A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C1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8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C18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817"/>
    <w:rPr>
      <w:b/>
      <w:bCs/>
    </w:rPr>
  </w:style>
  <w:style w:type="character" w:customStyle="1" w:styleId="apple-converted-space">
    <w:name w:val="apple-converted-space"/>
    <w:basedOn w:val="DefaultParagraphFont"/>
    <w:rsid w:val="004C1817"/>
  </w:style>
  <w:style w:type="paragraph" w:styleId="ListParagraph">
    <w:name w:val="List Paragraph"/>
    <w:basedOn w:val="Normal"/>
    <w:uiPriority w:val="34"/>
    <w:qFormat/>
    <w:rsid w:val="00A90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C1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8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C18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817"/>
    <w:rPr>
      <w:b/>
      <w:bCs/>
    </w:rPr>
  </w:style>
  <w:style w:type="character" w:customStyle="1" w:styleId="apple-converted-space">
    <w:name w:val="apple-converted-space"/>
    <w:basedOn w:val="DefaultParagraphFont"/>
    <w:rsid w:val="004C1817"/>
  </w:style>
  <w:style w:type="paragraph" w:styleId="ListParagraph">
    <w:name w:val="List Paragraph"/>
    <w:basedOn w:val="Normal"/>
    <w:uiPriority w:val="34"/>
    <w:qFormat/>
    <w:rsid w:val="00A9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1574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RixTrans</dc:creator>
  <cp:lastModifiedBy>RixTrans</cp:lastModifiedBy>
  <cp:revision>2</cp:revision>
  <dcterms:created xsi:type="dcterms:W3CDTF">2013-12-05T08:22:00Z</dcterms:created>
  <dcterms:modified xsi:type="dcterms:W3CDTF">2013-12-05T08:34:00Z</dcterms:modified>
</cp:coreProperties>
</file>